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A3" w:rsidRDefault="00D66DA3" w:rsidP="00D66DA3">
      <w:pPr>
        <w:spacing w:line="240" w:lineRule="auto"/>
        <w:ind w:left="720"/>
        <w:contextualSpacing/>
        <w:jc w:val="both"/>
      </w:pPr>
      <w:r>
        <w:t>PŘIJATÁ  USNESENÍ  Z  18.   ZASEDÁNÍ  ZASTUPITELSTVA  OBCE</w:t>
      </w:r>
    </w:p>
    <w:p w:rsidR="00D66DA3" w:rsidRDefault="00D66DA3" w:rsidP="00D66DA3">
      <w:pPr>
        <w:spacing w:line="240" w:lineRule="auto"/>
        <w:ind w:left="720"/>
        <w:contextualSpacing/>
        <w:jc w:val="both"/>
      </w:pPr>
      <w:r>
        <w:t>konaného dne 22.2.2016 na obecním úřadě v Hruškách</w:t>
      </w:r>
    </w:p>
    <w:p w:rsidR="00D66DA3" w:rsidRDefault="00D66DA3" w:rsidP="00D66DA3">
      <w:pPr>
        <w:tabs>
          <w:tab w:val="left" w:pos="720"/>
        </w:tabs>
        <w:spacing w:line="240" w:lineRule="auto"/>
        <w:ind w:left="720"/>
        <w:contextualSpacing/>
        <w:jc w:val="both"/>
        <w:rPr>
          <w:i/>
          <w:u w:val="single"/>
        </w:rPr>
      </w:pPr>
    </w:p>
    <w:p w:rsidR="00D66DA3" w:rsidRDefault="00D66DA3" w:rsidP="00D66DA3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b/>
          <w:u w:val="single"/>
        </w:rPr>
        <w:t>Přijatá usnesení ze 17. zasedání ZO Hrušky:</w:t>
      </w:r>
      <w:r>
        <w:t xml:space="preserve"> </w:t>
      </w:r>
    </w:p>
    <w:p w:rsidR="00D66DA3" w:rsidRDefault="00D66DA3" w:rsidP="00D66DA3">
      <w:pPr>
        <w:spacing w:line="240" w:lineRule="auto"/>
        <w:ind w:left="425" w:firstLine="284"/>
        <w:contextualSpacing/>
        <w:jc w:val="both"/>
      </w:pPr>
      <w:r>
        <w:t>ZO Hrušky schvaluje přijatá usnesení 17. zasedání ZO Hrušky</w:t>
      </w:r>
    </w:p>
    <w:p w:rsidR="00D66DA3" w:rsidRDefault="00D66DA3" w:rsidP="00D66DA3">
      <w:pPr>
        <w:spacing w:line="240" w:lineRule="auto"/>
        <w:ind w:left="425" w:firstLine="284"/>
        <w:contextualSpacing/>
        <w:jc w:val="both"/>
      </w:pPr>
      <w:r>
        <w:t xml:space="preserve">      </w:t>
      </w:r>
    </w:p>
    <w:p w:rsidR="00D66DA3" w:rsidRDefault="00D66DA3" w:rsidP="00D66DA3">
      <w:pPr>
        <w:spacing w:line="240" w:lineRule="auto"/>
        <w:ind w:left="425" w:firstLine="284"/>
        <w:contextualSpacing/>
        <w:jc w:val="both"/>
      </w:pPr>
      <w:r>
        <w:rPr>
          <w:b/>
        </w:rPr>
        <w:t>Hlasování:</w:t>
      </w:r>
      <w:r>
        <w:t xml:space="preserve"> 7 přít. pro, 0 přít. proti, 0 přít. se zdrželo hlasování</w:t>
      </w:r>
    </w:p>
    <w:p w:rsidR="00D66DA3" w:rsidRDefault="00D66DA3" w:rsidP="00D66DA3">
      <w:pPr>
        <w:spacing w:line="240" w:lineRule="auto"/>
        <w:ind w:left="425"/>
        <w:contextualSpacing/>
        <w:jc w:val="both"/>
        <w:rPr>
          <w:b/>
          <w:u w:val="single"/>
        </w:rPr>
      </w:pPr>
      <w:r>
        <w:t xml:space="preserve">     Usnesení č. 01/18 bylo schváleno</w:t>
      </w:r>
    </w:p>
    <w:p w:rsidR="00D66DA3" w:rsidRDefault="00D66DA3" w:rsidP="00D66DA3">
      <w:pPr>
        <w:spacing w:line="240" w:lineRule="auto"/>
        <w:ind w:left="425"/>
        <w:contextualSpacing/>
        <w:jc w:val="both"/>
        <w:rPr>
          <w:b/>
        </w:rPr>
      </w:pPr>
    </w:p>
    <w:p w:rsidR="00D66DA3" w:rsidRDefault="00D66DA3" w:rsidP="00D66DA3">
      <w:pPr>
        <w:pStyle w:val="Odstavecseseznamem"/>
        <w:numPr>
          <w:ilvl w:val="0"/>
          <w:numId w:val="1"/>
        </w:numPr>
        <w:spacing w:line="240" w:lineRule="auto"/>
        <w:ind w:left="357" w:hanging="357"/>
        <w:jc w:val="both"/>
        <w:rPr>
          <w:b/>
        </w:rPr>
      </w:pPr>
      <w:r>
        <w:rPr>
          <w:b/>
          <w:u w:val="single"/>
        </w:rPr>
        <w:t>Schválení programu zasedání</w:t>
      </w:r>
    </w:p>
    <w:p w:rsidR="00D66DA3" w:rsidRDefault="00D66DA3" w:rsidP="00D66DA3">
      <w:pPr>
        <w:spacing w:line="240" w:lineRule="auto"/>
        <w:ind w:left="709"/>
        <w:jc w:val="both"/>
      </w:pPr>
      <w:r>
        <w:t xml:space="preserve">ZO Hrušky schvaluje návrh programu 18. zasedání  ZO ze dne 22.2.2016 v následujícím znění. </w:t>
      </w:r>
    </w:p>
    <w:p w:rsidR="00D66DA3" w:rsidRDefault="00D66DA3" w:rsidP="00D66DA3">
      <w:pPr>
        <w:spacing w:line="240" w:lineRule="auto"/>
        <w:ind w:left="709"/>
        <w:jc w:val="both"/>
      </w:pPr>
    </w:p>
    <w:p w:rsidR="00D66DA3" w:rsidRDefault="00D66DA3" w:rsidP="00D66DA3">
      <w:pPr>
        <w:spacing w:line="240" w:lineRule="auto"/>
        <w:ind w:left="709"/>
        <w:jc w:val="both"/>
      </w:pPr>
      <w:r>
        <w:t xml:space="preserve">Program zasedání: </w:t>
      </w:r>
    </w:p>
    <w:p w:rsidR="00D66DA3" w:rsidRDefault="00D66DA3" w:rsidP="00D66DA3">
      <w:pPr>
        <w:spacing w:line="240" w:lineRule="auto"/>
        <w:ind w:left="709"/>
        <w:jc w:val="both"/>
      </w:pPr>
      <w:r>
        <w:t>1. Schválení zápisu z minulého zasedání</w:t>
      </w:r>
    </w:p>
    <w:p w:rsidR="00D66DA3" w:rsidRDefault="00D66DA3" w:rsidP="00D66DA3">
      <w:pPr>
        <w:spacing w:line="240" w:lineRule="auto"/>
        <w:ind w:left="709"/>
        <w:jc w:val="both"/>
      </w:pPr>
      <w:r>
        <w:t>2. Schválení programu zasedání</w:t>
      </w:r>
    </w:p>
    <w:p w:rsidR="00D66DA3" w:rsidRDefault="00D66DA3" w:rsidP="00D66DA3">
      <w:pPr>
        <w:spacing w:line="240" w:lineRule="auto"/>
        <w:ind w:left="709"/>
        <w:jc w:val="both"/>
      </w:pPr>
      <w:r>
        <w:t>3. Určení zapisovatele a ověřovatelů zápisu</w:t>
      </w:r>
    </w:p>
    <w:p w:rsidR="00D66DA3" w:rsidRDefault="00D66DA3" w:rsidP="00D66DA3">
      <w:pPr>
        <w:spacing w:line="240" w:lineRule="auto"/>
        <w:ind w:left="709"/>
        <w:jc w:val="both"/>
      </w:pPr>
      <w:r>
        <w:t>4. Schválení Smlouvy o výpůjčce, Dodatek č. 1 (ZŠ a MŠ Hrušky)</w:t>
      </w:r>
    </w:p>
    <w:p w:rsidR="00D66DA3" w:rsidRDefault="00D66DA3" w:rsidP="00D66DA3">
      <w:pPr>
        <w:spacing w:line="240" w:lineRule="auto"/>
        <w:ind w:left="709"/>
        <w:jc w:val="both"/>
      </w:pPr>
      <w:r>
        <w:t xml:space="preserve">5. Schválení obecně závazné vyhlášky, kterou se stanoví část společného školského obvodu ZŠ Křenovice  </w:t>
      </w:r>
    </w:p>
    <w:p w:rsidR="00D66DA3" w:rsidRDefault="00D66DA3" w:rsidP="00D66DA3">
      <w:pPr>
        <w:spacing w:line="240" w:lineRule="auto"/>
        <w:ind w:left="709"/>
        <w:jc w:val="both"/>
      </w:pPr>
      <w:r>
        <w:t xml:space="preserve">6. Pozemkové úpravy (obnova nádrže) </w:t>
      </w:r>
    </w:p>
    <w:p w:rsidR="00D66DA3" w:rsidRDefault="00D66DA3" w:rsidP="00D66DA3">
      <w:pPr>
        <w:spacing w:line="240" w:lineRule="auto"/>
        <w:ind w:left="709"/>
        <w:jc w:val="both"/>
      </w:pPr>
      <w:r>
        <w:t xml:space="preserve">7. Rozpočtové opatření č. 2  </w:t>
      </w:r>
    </w:p>
    <w:p w:rsidR="00D66DA3" w:rsidRDefault="00D66DA3" w:rsidP="00D66DA3">
      <w:pPr>
        <w:spacing w:line="240" w:lineRule="auto"/>
        <w:ind w:left="709"/>
        <w:jc w:val="both"/>
      </w:pPr>
      <w:r>
        <w:t>8. Připomínky, dotazy zastupitelů a občanů</w:t>
      </w:r>
    </w:p>
    <w:p w:rsidR="00D66DA3" w:rsidRDefault="00D66DA3" w:rsidP="00D66DA3">
      <w:pPr>
        <w:spacing w:line="240" w:lineRule="auto"/>
        <w:ind w:left="709"/>
        <w:jc w:val="both"/>
      </w:pPr>
      <w:r>
        <w:t>9. Závěr</w:t>
      </w:r>
    </w:p>
    <w:p w:rsidR="00D66DA3" w:rsidRDefault="00D66DA3" w:rsidP="00D66DA3">
      <w:pPr>
        <w:spacing w:line="240" w:lineRule="auto"/>
        <w:ind w:left="709"/>
        <w:jc w:val="both"/>
        <w:rPr>
          <w:b/>
        </w:rPr>
      </w:pPr>
    </w:p>
    <w:p w:rsidR="00D66DA3" w:rsidRDefault="00D66DA3" w:rsidP="00D66DA3">
      <w:pPr>
        <w:spacing w:line="240" w:lineRule="auto"/>
        <w:ind w:left="709"/>
        <w:jc w:val="both"/>
      </w:pPr>
      <w:r>
        <w:rPr>
          <w:b/>
        </w:rPr>
        <w:t>Hlasování:</w:t>
      </w:r>
      <w:r>
        <w:t xml:space="preserve"> 7 přít. pro, 0 přít. proti, 0 přít. se zdrželo hlasování</w:t>
      </w:r>
    </w:p>
    <w:p w:rsidR="00D66DA3" w:rsidRDefault="00D66DA3" w:rsidP="00D66DA3">
      <w:pPr>
        <w:spacing w:line="240" w:lineRule="auto"/>
        <w:ind w:left="709"/>
        <w:jc w:val="both"/>
      </w:pPr>
      <w:r>
        <w:t xml:space="preserve">Usneseníč.02/18 bylo schváleno. </w:t>
      </w:r>
    </w:p>
    <w:p w:rsidR="00D66DA3" w:rsidRDefault="00D66DA3" w:rsidP="00D66DA3">
      <w:pPr>
        <w:spacing w:line="240" w:lineRule="auto"/>
        <w:ind w:left="709"/>
        <w:jc w:val="both"/>
      </w:pPr>
    </w:p>
    <w:p w:rsidR="00D66DA3" w:rsidRDefault="00D66DA3" w:rsidP="00D66DA3">
      <w:pPr>
        <w:pStyle w:val="Odstavecseseznamem"/>
        <w:numPr>
          <w:ilvl w:val="0"/>
          <w:numId w:val="1"/>
        </w:numPr>
        <w:spacing w:line="240" w:lineRule="auto"/>
        <w:ind w:left="357" w:hanging="357"/>
        <w:jc w:val="both"/>
      </w:pPr>
      <w:r>
        <w:rPr>
          <w:b/>
          <w:u w:val="single"/>
        </w:rPr>
        <w:t>Určení zapisovatele a ověřovatelů</w:t>
      </w:r>
    </w:p>
    <w:p w:rsidR="00D66DA3" w:rsidRDefault="00D66DA3" w:rsidP="00D66DA3">
      <w:pPr>
        <w:spacing w:line="240" w:lineRule="auto"/>
        <w:ind w:left="709"/>
        <w:contextualSpacing/>
        <w:jc w:val="both"/>
        <w:rPr>
          <w:b/>
        </w:rPr>
      </w:pPr>
      <w:r>
        <w:t xml:space="preserve">ZO Hrušky určuje zapisovatelkou 18. zasedání ZO Hrušky Bc. Jarmilu Olejníkovou a jmenuje ověřovateli zápisu z 18. zasedání ZO Hrušky p. Jaroslavu </w:t>
      </w:r>
      <w:proofErr w:type="spellStart"/>
      <w:r>
        <w:t>Randýskovou</w:t>
      </w:r>
      <w:proofErr w:type="spellEnd"/>
      <w:r>
        <w:t xml:space="preserve"> a p. Miroslava </w:t>
      </w:r>
      <w:proofErr w:type="spellStart"/>
      <w:r>
        <w:t>Fraňu</w:t>
      </w:r>
      <w:proofErr w:type="spellEnd"/>
      <w:r>
        <w:rPr>
          <w:b/>
        </w:rPr>
        <w:t>.</w:t>
      </w:r>
    </w:p>
    <w:p w:rsidR="00D66DA3" w:rsidRDefault="00D66DA3" w:rsidP="00D66DA3">
      <w:pPr>
        <w:spacing w:line="240" w:lineRule="auto"/>
        <w:ind w:left="709"/>
        <w:contextualSpacing/>
        <w:jc w:val="both"/>
        <w:rPr>
          <w:b/>
        </w:rPr>
      </w:pPr>
    </w:p>
    <w:p w:rsidR="00D66DA3" w:rsidRDefault="00D66DA3" w:rsidP="00D66DA3">
      <w:pPr>
        <w:spacing w:line="240" w:lineRule="auto"/>
        <w:ind w:left="709"/>
        <w:contextualSpacing/>
        <w:jc w:val="both"/>
        <w:rPr>
          <w:b/>
        </w:rPr>
      </w:pPr>
      <w:r>
        <w:rPr>
          <w:b/>
        </w:rPr>
        <w:t>Hlasování: 7</w:t>
      </w:r>
      <w:r>
        <w:t xml:space="preserve"> přít. pro, 0 přít. proti, 0 přít. se zdrželo hlasování</w:t>
      </w:r>
    </w:p>
    <w:p w:rsidR="00D66DA3" w:rsidRDefault="00D66DA3" w:rsidP="00D66DA3">
      <w:pPr>
        <w:spacing w:line="240" w:lineRule="auto"/>
        <w:ind w:left="709"/>
        <w:contextualSpacing/>
        <w:jc w:val="both"/>
      </w:pPr>
      <w:r>
        <w:t>Usnesení č. 03/18 bylo schváleno.</w:t>
      </w:r>
    </w:p>
    <w:p w:rsidR="00D66DA3" w:rsidRDefault="00D66DA3" w:rsidP="00D66DA3">
      <w:pPr>
        <w:spacing w:line="240" w:lineRule="auto"/>
        <w:ind w:left="1066" w:hanging="709"/>
        <w:jc w:val="both"/>
        <w:rPr>
          <w:rFonts w:ascii="Arial" w:hAnsi="Arial" w:cs="Arial"/>
          <w:sz w:val="22"/>
          <w:szCs w:val="22"/>
        </w:rPr>
      </w:pPr>
    </w:p>
    <w:p w:rsidR="00D66DA3" w:rsidRDefault="00D66DA3" w:rsidP="00D66DA3">
      <w:pPr>
        <w:spacing w:line="240" w:lineRule="auto"/>
        <w:ind w:left="357" w:hanging="357"/>
        <w:jc w:val="both"/>
        <w:rPr>
          <w:b/>
          <w:highlight w:val="yellow"/>
          <w:u w:val="single"/>
        </w:rPr>
      </w:pPr>
      <w:r>
        <w:rPr>
          <w:b/>
        </w:rPr>
        <w:t>04/18</w:t>
      </w:r>
      <w:r>
        <w:rPr>
          <w:b/>
        </w:rPr>
        <w:tab/>
      </w:r>
      <w:r>
        <w:rPr>
          <w:b/>
          <w:u w:val="single"/>
        </w:rPr>
        <w:t xml:space="preserve">Schválení Smlouvy o výpůjčce, Dodatek č.1  </w:t>
      </w:r>
    </w:p>
    <w:p w:rsidR="00D66DA3" w:rsidRDefault="00D66DA3" w:rsidP="00D66DA3">
      <w:pPr>
        <w:spacing w:line="240" w:lineRule="auto"/>
        <w:ind w:left="709"/>
        <w:contextualSpacing/>
        <w:jc w:val="both"/>
        <w:rPr>
          <w:b/>
          <w:i/>
          <w:u w:val="single"/>
        </w:rPr>
      </w:pPr>
      <w:r>
        <w:t xml:space="preserve">Zastupitelstvo obce Hrušky schvaluje uzavření Smlouvy o výpůjčce-dodatek č.1 mezi Obcí Hrušky, se sídlem Hrušky č.p. 166, 683 52 Křenovice, IČ: 00372102 jako </w:t>
      </w:r>
      <w:proofErr w:type="spellStart"/>
      <w:r>
        <w:t>půjčitelem</w:t>
      </w:r>
      <w:proofErr w:type="spellEnd"/>
      <w:r>
        <w:t xml:space="preserve"> a Základní školou a Mateřskou školou Hrušky, okres Vyškov, příspěvková organizace se sídlem Hrušky č.p. 69, 683 52 Křenovice, IČ: 70994188 jako vypůjčitelem  a pověřuje starostu obce podpisem této smlouvy. </w:t>
      </w:r>
    </w:p>
    <w:p w:rsidR="00D66DA3" w:rsidRDefault="00D66DA3" w:rsidP="00D66DA3">
      <w:pPr>
        <w:spacing w:line="240" w:lineRule="auto"/>
        <w:ind w:left="709"/>
        <w:contextualSpacing/>
        <w:jc w:val="both"/>
        <w:rPr>
          <w:b/>
        </w:rPr>
      </w:pPr>
    </w:p>
    <w:p w:rsidR="00D66DA3" w:rsidRDefault="00D66DA3" w:rsidP="00D66DA3">
      <w:pPr>
        <w:spacing w:line="240" w:lineRule="auto"/>
        <w:ind w:left="709"/>
        <w:contextualSpacing/>
        <w:jc w:val="both"/>
      </w:pPr>
      <w:r>
        <w:rPr>
          <w:b/>
        </w:rPr>
        <w:t>Hlasování:</w:t>
      </w:r>
      <w:r>
        <w:t xml:space="preserve"> 7 přít. pro, 0 přít. proti, 0 přít. se zdrželo hlasování</w:t>
      </w:r>
    </w:p>
    <w:p w:rsidR="00D66DA3" w:rsidRDefault="00D66DA3" w:rsidP="00D66DA3">
      <w:pPr>
        <w:spacing w:line="240" w:lineRule="auto"/>
        <w:ind w:left="709"/>
        <w:contextualSpacing/>
        <w:jc w:val="both"/>
        <w:rPr>
          <w:highlight w:val="yellow"/>
        </w:rPr>
      </w:pPr>
      <w:r>
        <w:t>Usnesení č. 04/18 bylo schváleno.</w:t>
      </w:r>
    </w:p>
    <w:p w:rsidR="00D66DA3" w:rsidRDefault="00D66DA3" w:rsidP="00D66DA3">
      <w:pPr>
        <w:spacing w:line="240" w:lineRule="auto"/>
        <w:ind w:left="709"/>
        <w:contextualSpacing/>
        <w:jc w:val="both"/>
        <w:rPr>
          <w:highlight w:val="yellow"/>
        </w:rPr>
      </w:pPr>
    </w:p>
    <w:p w:rsidR="00D66DA3" w:rsidRDefault="00D66DA3" w:rsidP="00D66DA3">
      <w:pPr>
        <w:spacing w:line="240" w:lineRule="auto"/>
        <w:ind w:left="357" w:hanging="357"/>
        <w:jc w:val="both"/>
        <w:rPr>
          <w:b/>
          <w:u w:val="single"/>
        </w:rPr>
      </w:pPr>
      <w:r>
        <w:rPr>
          <w:b/>
        </w:rPr>
        <w:t>05/18</w:t>
      </w:r>
      <w:r>
        <w:rPr>
          <w:b/>
        </w:rPr>
        <w:tab/>
      </w:r>
      <w:r>
        <w:rPr>
          <w:b/>
          <w:u w:val="single"/>
        </w:rPr>
        <w:t xml:space="preserve">Schválení Obecně závazné vyhlášky, kterou se stanoví část společného školského </w:t>
      </w:r>
    </w:p>
    <w:p w:rsidR="00D66DA3" w:rsidRDefault="00D66DA3" w:rsidP="00D66DA3">
      <w:pPr>
        <w:spacing w:line="240" w:lineRule="auto"/>
        <w:ind w:left="357" w:hanging="357"/>
        <w:jc w:val="both"/>
        <w:rPr>
          <w:b/>
          <w:u w:val="single"/>
        </w:rPr>
      </w:pPr>
      <w:r>
        <w:rPr>
          <w:b/>
        </w:rPr>
        <w:t xml:space="preserve">           </w:t>
      </w:r>
      <w:r>
        <w:rPr>
          <w:b/>
          <w:u w:val="single"/>
        </w:rPr>
        <w:t>obvodu ZŠ Křenovice</w:t>
      </w:r>
    </w:p>
    <w:p w:rsidR="00D66DA3" w:rsidRDefault="00D66DA3" w:rsidP="00D66DA3">
      <w:pPr>
        <w:spacing w:line="240" w:lineRule="auto"/>
        <w:ind w:left="709"/>
        <w:contextualSpacing/>
        <w:jc w:val="both"/>
        <w:rPr>
          <w:b/>
        </w:rPr>
      </w:pPr>
      <w:r>
        <w:t xml:space="preserve">ZO Hrušky schvaluje Obecně závaznou vyhlášku, kterou se stanoví část společného školského obvodu ZŠ Křenovice č. 2/2016. </w:t>
      </w:r>
    </w:p>
    <w:p w:rsidR="00D66DA3" w:rsidRDefault="00D66DA3" w:rsidP="00D66DA3">
      <w:pPr>
        <w:spacing w:line="240" w:lineRule="auto"/>
        <w:ind w:left="709"/>
        <w:contextualSpacing/>
        <w:jc w:val="both"/>
      </w:pPr>
      <w:r>
        <w:rPr>
          <w:b/>
        </w:rPr>
        <w:lastRenderedPageBreak/>
        <w:t>Hlasování:</w:t>
      </w:r>
      <w:r>
        <w:t xml:space="preserve"> 7 přít. pro, 0 přít. proti, 0 přít. se zdrželo hlasování</w:t>
      </w:r>
    </w:p>
    <w:p w:rsidR="00D66DA3" w:rsidRDefault="00D66DA3" w:rsidP="00D66DA3">
      <w:pPr>
        <w:spacing w:line="240" w:lineRule="auto"/>
        <w:ind w:left="709"/>
        <w:contextualSpacing/>
        <w:jc w:val="both"/>
        <w:rPr>
          <w:highlight w:val="yellow"/>
        </w:rPr>
      </w:pPr>
      <w:r>
        <w:t>Usnesení č. 05/18 bylo schváleno.</w:t>
      </w:r>
    </w:p>
    <w:p w:rsidR="00D66DA3" w:rsidRDefault="00D66DA3" w:rsidP="00D66DA3">
      <w:pPr>
        <w:spacing w:line="240" w:lineRule="auto"/>
        <w:ind w:left="1066" w:hanging="709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66DA3" w:rsidRDefault="00D66DA3" w:rsidP="00D66DA3">
      <w:pPr>
        <w:spacing w:line="240" w:lineRule="auto"/>
        <w:ind w:left="357" w:hanging="357"/>
        <w:contextualSpacing/>
        <w:jc w:val="both"/>
        <w:rPr>
          <w:b/>
          <w:u w:val="single"/>
        </w:rPr>
      </w:pPr>
      <w:r>
        <w:rPr>
          <w:b/>
        </w:rPr>
        <w:t>06/18</w:t>
      </w:r>
      <w:r>
        <w:rPr>
          <w:b/>
        </w:rPr>
        <w:tab/>
      </w:r>
      <w:r>
        <w:rPr>
          <w:b/>
          <w:u w:val="single"/>
        </w:rPr>
        <w:t xml:space="preserve">Smlouva o právu provést stavbu </w:t>
      </w:r>
    </w:p>
    <w:p w:rsidR="00D66DA3" w:rsidRDefault="00D66DA3" w:rsidP="00D66DA3">
      <w:pPr>
        <w:spacing w:line="240" w:lineRule="auto"/>
        <w:ind w:left="709"/>
        <w:contextualSpacing/>
        <w:jc w:val="both"/>
        <w:rPr>
          <w:b/>
          <w:u w:val="single"/>
        </w:rPr>
      </w:pPr>
      <w:r>
        <w:t>Zastupitelstvo obce Hrušky schvaluje uzavření Smlouvy o právu provést stavbu mezi obcí Hrušky, Hrušky č.p. 166, 683 52 Křenovice a panem Petrem Šmídem, Hrušky č.p. 122, 683 52 Křenovice</w:t>
      </w:r>
      <w:r>
        <w:rPr>
          <w:rFonts w:ascii="Arial" w:hAnsi="Arial" w:cs="Arial"/>
          <w:sz w:val="22"/>
          <w:szCs w:val="22"/>
        </w:rPr>
        <w:t xml:space="preserve">.   </w:t>
      </w:r>
      <w:r>
        <w:rPr>
          <w:rFonts w:ascii="Arial" w:hAnsi="Arial" w:cs="Arial"/>
          <w:sz w:val="22"/>
          <w:szCs w:val="22"/>
        </w:rPr>
        <w:tab/>
      </w:r>
    </w:p>
    <w:p w:rsidR="00D66DA3" w:rsidRDefault="00D66DA3" w:rsidP="00D66DA3">
      <w:pPr>
        <w:spacing w:line="240" w:lineRule="auto"/>
        <w:ind w:left="357" w:hanging="357"/>
        <w:contextualSpacing/>
        <w:jc w:val="both"/>
        <w:rPr>
          <w:b/>
          <w:u w:val="single"/>
        </w:rPr>
      </w:pPr>
    </w:p>
    <w:p w:rsidR="00D66DA3" w:rsidRDefault="00D66DA3" w:rsidP="00D66DA3">
      <w:pPr>
        <w:spacing w:line="240" w:lineRule="auto"/>
        <w:ind w:left="709"/>
        <w:contextualSpacing/>
        <w:jc w:val="both"/>
      </w:pPr>
      <w:r>
        <w:rPr>
          <w:b/>
        </w:rPr>
        <w:t>Hlasování:</w:t>
      </w:r>
      <w:r>
        <w:t xml:space="preserve"> 7 přít. pro, 0 přít. proti, 0 přít. se zdrželo hlasování</w:t>
      </w:r>
    </w:p>
    <w:p w:rsidR="00D66DA3" w:rsidRDefault="00D66DA3" w:rsidP="00D66DA3">
      <w:pPr>
        <w:spacing w:line="240" w:lineRule="auto"/>
        <w:ind w:left="709"/>
        <w:contextualSpacing/>
        <w:jc w:val="both"/>
      </w:pPr>
      <w:r>
        <w:t>Usnesení č. 06/16 bylo schváleno.</w:t>
      </w:r>
    </w:p>
    <w:p w:rsidR="00D66DA3" w:rsidRDefault="00D66DA3" w:rsidP="00D66DA3">
      <w:pPr>
        <w:spacing w:line="240" w:lineRule="auto"/>
        <w:ind w:left="1066" w:hanging="709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66DA3" w:rsidRDefault="00D66DA3" w:rsidP="00D66DA3">
      <w:pPr>
        <w:spacing w:line="240" w:lineRule="auto"/>
        <w:ind w:left="708" w:hanging="708"/>
        <w:contextualSpacing/>
        <w:jc w:val="both"/>
        <w:rPr>
          <w:b/>
          <w:u w:val="single"/>
        </w:rPr>
      </w:pPr>
      <w:r>
        <w:rPr>
          <w:b/>
        </w:rPr>
        <w:t>07/18</w:t>
      </w:r>
      <w:r>
        <w:rPr>
          <w:b/>
        </w:rPr>
        <w:tab/>
      </w:r>
      <w:r>
        <w:rPr>
          <w:b/>
          <w:u w:val="single"/>
        </w:rPr>
        <w:t>P</w:t>
      </w:r>
      <w:r>
        <w:rPr>
          <w:rFonts w:ascii="Arial" w:hAnsi="Arial" w:cs="Arial"/>
          <w:b/>
          <w:highlight w:val="lightGray"/>
          <w:u w:val="single"/>
        </w:rPr>
        <w:t xml:space="preserve"> </w:t>
      </w:r>
      <w:r>
        <w:rPr>
          <w:b/>
          <w:u w:val="single"/>
        </w:rPr>
        <w:t xml:space="preserve">Rozpočtové opatření č. 2 </w:t>
      </w:r>
    </w:p>
    <w:p w:rsidR="00D66DA3" w:rsidRDefault="00D66DA3" w:rsidP="00D66DA3">
      <w:pPr>
        <w:ind w:left="1066" w:hanging="709"/>
      </w:pPr>
      <w:r>
        <w:t xml:space="preserve">      Zastupitelstvo obce Hrušky schvaluje rozpočtové opatření č. 2 – dle přílohy č. 3</w:t>
      </w:r>
    </w:p>
    <w:p w:rsidR="00D66DA3" w:rsidRDefault="00D66DA3" w:rsidP="00D66DA3">
      <w:pPr>
        <w:spacing w:line="240" w:lineRule="auto"/>
        <w:ind w:left="1066" w:hanging="709"/>
        <w:jc w:val="both"/>
      </w:pPr>
    </w:p>
    <w:p w:rsidR="00D66DA3" w:rsidRDefault="00D66DA3" w:rsidP="00D66DA3">
      <w:pPr>
        <w:spacing w:line="240" w:lineRule="auto"/>
        <w:ind w:left="709"/>
        <w:contextualSpacing/>
        <w:jc w:val="both"/>
      </w:pPr>
      <w:r>
        <w:rPr>
          <w:b/>
        </w:rPr>
        <w:t>Hlasování:</w:t>
      </w:r>
      <w:r>
        <w:t xml:space="preserve"> 7 přít. pro, 0 přít. proti, 0 přít. se zdrželo hlasování</w:t>
      </w:r>
    </w:p>
    <w:p w:rsidR="00D66DA3" w:rsidRDefault="00D66DA3" w:rsidP="00D66DA3">
      <w:pPr>
        <w:spacing w:line="240" w:lineRule="auto"/>
        <w:ind w:left="709"/>
        <w:contextualSpacing/>
        <w:jc w:val="both"/>
        <w:rPr>
          <w:rFonts w:ascii="Arial" w:hAnsi="Arial" w:cs="Arial"/>
          <w:sz w:val="22"/>
          <w:szCs w:val="22"/>
        </w:rPr>
      </w:pPr>
      <w:r>
        <w:t>Usnesení č. 07/18 bylo schváleno</w:t>
      </w:r>
    </w:p>
    <w:p w:rsidR="00D66DA3" w:rsidRDefault="00D66DA3" w:rsidP="00D66DA3">
      <w:pPr>
        <w:spacing w:line="240" w:lineRule="auto"/>
        <w:ind w:left="1066" w:hanging="709"/>
        <w:jc w:val="both"/>
        <w:rPr>
          <w:rFonts w:ascii="Arial" w:hAnsi="Arial" w:cs="Arial"/>
          <w:sz w:val="22"/>
          <w:szCs w:val="22"/>
          <w:highlight w:val="yellow"/>
        </w:rPr>
      </w:pPr>
    </w:p>
    <w:p w:rsidR="00D66DA3" w:rsidRDefault="00D66DA3" w:rsidP="00D66DA3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Zápis z 18. zasedání ZO Hrušky  byl vyhotoven dne: 23.2.2016</w:t>
      </w:r>
    </w:p>
    <w:p w:rsidR="00D66DA3" w:rsidRDefault="00D66DA3" w:rsidP="00D66DA3">
      <w:pPr>
        <w:spacing w:line="240" w:lineRule="auto"/>
        <w:jc w:val="both"/>
        <w:rPr>
          <w:rFonts w:ascii="Arial" w:hAnsi="Arial" w:cs="Arial"/>
          <w:i/>
          <w:sz w:val="22"/>
          <w:szCs w:val="22"/>
        </w:rPr>
      </w:pPr>
    </w:p>
    <w:p w:rsidR="00D66DA3" w:rsidRDefault="00D66DA3" w:rsidP="00D66DA3">
      <w:pPr>
        <w:spacing w:line="240" w:lineRule="auto"/>
        <w:jc w:val="both"/>
        <w:rPr>
          <w:rFonts w:ascii="Arial" w:hAnsi="Arial" w:cs="Arial"/>
          <w:i/>
          <w:sz w:val="22"/>
          <w:szCs w:val="22"/>
        </w:rPr>
      </w:pPr>
    </w:p>
    <w:p w:rsidR="00D66DA3" w:rsidRDefault="00D66DA3" w:rsidP="00D66DA3">
      <w:pPr>
        <w:spacing w:line="240" w:lineRule="auto"/>
        <w:jc w:val="both"/>
        <w:rPr>
          <w:rFonts w:ascii="Arial" w:hAnsi="Arial" w:cs="Arial"/>
          <w:i/>
          <w:sz w:val="22"/>
          <w:szCs w:val="22"/>
        </w:rPr>
      </w:pPr>
    </w:p>
    <w:p w:rsidR="00D66DA3" w:rsidRDefault="00D66DA3" w:rsidP="00D66DA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Zapisovatel:</w:t>
      </w:r>
      <w:r>
        <w:rPr>
          <w:rFonts w:ascii="Arial" w:hAnsi="Arial" w:cs="Arial"/>
          <w:sz w:val="22"/>
          <w:szCs w:val="22"/>
        </w:rPr>
        <w:t xml:space="preserve">   ......................................</w:t>
      </w:r>
    </w:p>
    <w:p w:rsidR="00D66DA3" w:rsidRDefault="00D66DA3" w:rsidP="00D66DA3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Bc. Jarmila Olejníková.</w:t>
      </w:r>
    </w:p>
    <w:p w:rsidR="00D66DA3" w:rsidRDefault="00D66DA3" w:rsidP="00D66DA3">
      <w:pPr>
        <w:spacing w:before="240"/>
        <w:jc w:val="both"/>
        <w:rPr>
          <w:rFonts w:ascii="Arial" w:hAnsi="Arial" w:cs="Arial"/>
          <w:i/>
          <w:sz w:val="22"/>
          <w:szCs w:val="22"/>
        </w:rPr>
      </w:pPr>
    </w:p>
    <w:p w:rsidR="00D66DA3" w:rsidRDefault="00D66DA3" w:rsidP="00D66DA3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Ověřovatelé: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</w:t>
      </w:r>
    </w:p>
    <w:p w:rsidR="00D66DA3" w:rsidRDefault="00D66DA3" w:rsidP="00D66DA3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Miroslav </w:t>
      </w:r>
      <w:proofErr w:type="spellStart"/>
      <w:r>
        <w:rPr>
          <w:rFonts w:ascii="Arial" w:hAnsi="Arial" w:cs="Arial"/>
          <w:sz w:val="22"/>
          <w:szCs w:val="22"/>
        </w:rPr>
        <w:t>Fraňo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66DA3" w:rsidRDefault="00D66DA3" w:rsidP="00D66DA3">
      <w:pPr>
        <w:spacing w:before="2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................................     </w:t>
      </w:r>
    </w:p>
    <w:p w:rsidR="00D66DA3" w:rsidRDefault="00D66DA3" w:rsidP="00D66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Jaroslava </w:t>
      </w:r>
      <w:proofErr w:type="spellStart"/>
      <w:r>
        <w:rPr>
          <w:rFonts w:ascii="Arial" w:hAnsi="Arial" w:cs="Arial"/>
          <w:sz w:val="22"/>
          <w:szCs w:val="22"/>
        </w:rPr>
        <w:t>Randýsková</w:t>
      </w:r>
      <w:proofErr w:type="spellEnd"/>
    </w:p>
    <w:p w:rsidR="00D66DA3" w:rsidRDefault="00D66DA3" w:rsidP="00D66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66DA3" w:rsidRDefault="00D66DA3" w:rsidP="00D66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Starosta: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................................     </w:t>
      </w:r>
    </w:p>
    <w:p w:rsidR="00D66DA3" w:rsidRDefault="00D66DA3" w:rsidP="00D66DA3">
      <w:pPr>
        <w:jc w:val="both"/>
      </w:pPr>
      <w:r>
        <w:rPr>
          <w:rFonts w:ascii="Arial" w:hAnsi="Arial" w:cs="Arial"/>
          <w:sz w:val="22"/>
          <w:szCs w:val="22"/>
        </w:rPr>
        <w:tab/>
        <w:t xml:space="preserve">                  Jan Kauf</w:t>
      </w:r>
    </w:p>
    <w:p w:rsidR="007F7EC7" w:rsidRDefault="007F7EC7">
      <w:bookmarkStart w:id="0" w:name="_GoBack"/>
      <w:bookmarkEnd w:id="0"/>
    </w:p>
    <w:sectPr w:rsidR="007F7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35F00"/>
    <w:multiLevelType w:val="hybridMultilevel"/>
    <w:tmpl w:val="52C817E6"/>
    <w:lvl w:ilvl="0" w:tplc="C72A357C">
      <w:start w:val="1"/>
      <w:numFmt w:val="decimal"/>
      <w:lvlText w:val="0%1/18"/>
      <w:lvlJc w:val="left"/>
      <w:pPr>
        <w:ind w:left="360" w:hanging="360"/>
      </w:pPr>
      <w:rPr>
        <w:b/>
        <w:kern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A3"/>
    <w:rsid w:val="007F7EC7"/>
    <w:rsid w:val="00D6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F3D62-8803-4C3F-980D-8B973B76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6DA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6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Cenková Kamila</dc:creator>
  <cp:keywords/>
  <dc:description/>
  <cp:lastModifiedBy>Cenková Kamila</cp:lastModifiedBy>
  <cp:revision>1</cp:revision>
  <dcterms:created xsi:type="dcterms:W3CDTF">2016-05-18T07:27:00Z</dcterms:created>
  <dcterms:modified xsi:type="dcterms:W3CDTF">2016-05-18T07:28:00Z</dcterms:modified>
</cp:coreProperties>
</file>